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346313" w14:textId="77777777" w:rsidR="00DB3F57" w:rsidRPr="00DB3F57" w:rsidRDefault="00DB3F57" w:rsidP="00DB3F57">
      <w:pPr>
        <w:rPr>
          <w:sz w:val="24"/>
          <w:szCs w:val="24"/>
        </w:rPr>
      </w:pPr>
      <w:bookmarkStart w:id="0" w:name="_GoBack"/>
      <w:bookmarkEnd w:id="0"/>
      <w:r w:rsidRPr="00DB3F57">
        <w:rPr>
          <w:sz w:val="24"/>
          <w:szCs w:val="24"/>
        </w:rPr>
        <w:t>Student Name: ___</w:t>
      </w:r>
      <w:r>
        <w:rPr>
          <w:sz w:val="24"/>
          <w:szCs w:val="24"/>
        </w:rPr>
        <w:t>_____________</w:t>
      </w:r>
      <w:r w:rsidRPr="00DB3F57">
        <w:rPr>
          <w:sz w:val="24"/>
          <w:szCs w:val="24"/>
        </w:rPr>
        <w:t xml:space="preserve">__________ Book Title: </w:t>
      </w:r>
      <w:r w:rsidR="004C2F6E">
        <w:rPr>
          <w:sz w:val="24"/>
          <w:szCs w:val="24"/>
          <w:u w:val="single"/>
        </w:rPr>
        <w:t>The Scarlet Letter</w:t>
      </w:r>
    </w:p>
    <w:p w14:paraId="3FC9AD6A" w14:textId="77777777" w:rsidR="00DB3F57" w:rsidRPr="00DB3F57" w:rsidRDefault="00DB3F57" w:rsidP="00DB3F57">
      <w:pPr>
        <w:jc w:val="center"/>
        <w:rPr>
          <w:b/>
          <w:sz w:val="28"/>
          <w:szCs w:val="28"/>
          <w:u w:val="single"/>
        </w:rPr>
      </w:pPr>
      <w:r w:rsidRPr="00DB3F57">
        <w:rPr>
          <w:b/>
          <w:sz w:val="28"/>
          <w:szCs w:val="28"/>
          <w:u w:val="single"/>
        </w:rPr>
        <w:t>Summer reading for incoming 11th graders</w:t>
      </w:r>
      <w:r w:rsidR="00D259AF">
        <w:rPr>
          <w:b/>
          <w:sz w:val="28"/>
          <w:szCs w:val="28"/>
          <w:u w:val="single"/>
        </w:rPr>
        <w:t xml:space="preserve"> in English</w:t>
      </w:r>
      <w:r w:rsidR="00A45CA4">
        <w:rPr>
          <w:b/>
          <w:sz w:val="28"/>
          <w:szCs w:val="28"/>
          <w:u w:val="single"/>
        </w:rPr>
        <w:t xml:space="preserve"> Literature</w:t>
      </w:r>
    </w:p>
    <w:p w14:paraId="370E895C" w14:textId="77777777" w:rsidR="00DB3F57" w:rsidRDefault="00DB3F57" w:rsidP="00DB3F57">
      <w:pPr>
        <w:rPr>
          <w:b/>
          <w:sz w:val="24"/>
          <w:szCs w:val="24"/>
        </w:rPr>
      </w:pPr>
      <w:r w:rsidRPr="00DB3F57">
        <w:rPr>
          <w:b/>
          <w:sz w:val="24"/>
          <w:szCs w:val="24"/>
        </w:rPr>
        <w:t>DIRECTIONS:</w:t>
      </w:r>
    </w:p>
    <w:p w14:paraId="43B85DB2" w14:textId="77777777" w:rsidR="00DB3F57" w:rsidRPr="00DB3F57" w:rsidRDefault="00DB3F57" w:rsidP="00DB3F5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B3F57">
        <w:rPr>
          <w:sz w:val="24"/>
          <w:szCs w:val="24"/>
        </w:rPr>
        <w:t>Students will purchase and read “</w:t>
      </w:r>
      <w:r w:rsidR="004C2F6E">
        <w:rPr>
          <w:sz w:val="24"/>
          <w:szCs w:val="24"/>
        </w:rPr>
        <w:t>The Scarlet Letter” by Nathaniel Hawthorn</w:t>
      </w:r>
      <w:r w:rsidRPr="00DB3F57">
        <w:rPr>
          <w:sz w:val="24"/>
          <w:szCs w:val="24"/>
        </w:rPr>
        <w:t xml:space="preserve">.  While you are reading, choose at least 6 passages that stand out to you and record them in the left-hand column. In the right-hand column, write your response to the text. (3-5 sentences) Look for passages from the novel that address the following: </w:t>
      </w:r>
    </w:p>
    <w:p w14:paraId="12EF5640" w14:textId="77777777" w:rsidR="00DB3F57" w:rsidRPr="00DB3F57" w:rsidRDefault="00DB3F57" w:rsidP="00DB3F5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B3F57">
        <w:rPr>
          <w:sz w:val="24"/>
          <w:szCs w:val="24"/>
        </w:rPr>
        <w:t xml:space="preserve"> A theme or central idea developed over the course of the novel, including how it emerges and is shaped and refined by specific details </w:t>
      </w:r>
    </w:p>
    <w:p w14:paraId="02CC8DE6" w14:textId="77777777" w:rsidR="00DB3F57" w:rsidRPr="00DB3F57" w:rsidRDefault="00DB3F57" w:rsidP="00DB3F5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B3F57">
        <w:rPr>
          <w:sz w:val="24"/>
          <w:szCs w:val="24"/>
        </w:rPr>
        <w:t xml:space="preserve">How complex characters develop, interact with other characters, advance the plot or develop the theme. </w:t>
      </w:r>
    </w:p>
    <w:p w14:paraId="7C6C7051" w14:textId="77777777" w:rsidR="00DB3F57" w:rsidRPr="00DB3F57" w:rsidRDefault="00DB3F57" w:rsidP="00DB3F5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B3F57">
        <w:rPr>
          <w:sz w:val="24"/>
          <w:szCs w:val="24"/>
        </w:rPr>
        <w:t xml:space="preserve">Passages that strongly support an analysis of what the novel says explicitly as well as inferences drawn from the text. </w:t>
      </w:r>
    </w:p>
    <w:p w14:paraId="671DC35E" w14:textId="77777777" w:rsidR="00DB3F57" w:rsidRDefault="00DB3F57" w:rsidP="00DB3F57">
      <w:pPr>
        <w:jc w:val="center"/>
        <w:rPr>
          <w:sz w:val="24"/>
          <w:szCs w:val="24"/>
        </w:rPr>
      </w:pPr>
      <w:r w:rsidRPr="00DB3F57">
        <w:rPr>
          <w:sz w:val="24"/>
          <w:szCs w:val="24"/>
        </w:rPr>
        <w:t>You may attach additional sheets of paper if needed.</w:t>
      </w:r>
    </w:p>
    <w:p w14:paraId="7BDCEC4C" w14:textId="77777777" w:rsidR="00DB3F57" w:rsidRDefault="00DB3F57" w:rsidP="00DB3F5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B3F57">
        <w:rPr>
          <w:sz w:val="24"/>
          <w:szCs w:val="24"/>
        </w:rPr>
        <w:t xml:space="preserve">These notes are due the first day the student returns to class and will suffer a 10pt. deduction for each day late.  </w:t>
      </w:r>
      <w:r w:rsidR="00FC3D8D">
        <w:rPr>
          <w:sz w:val="24"/>
          <w:szCs w:val="24"/>
        </w:rPr>
        <w:t>(Worth a Project Grade)</w:t>
      </w:r>
    </w:p>
    <w:p w14:paraId="6562292D" w14:textId="77777777" w:rsidR="00DB3F57" w:rsidRPr="00DB3F57" w:rsidRDefault="00DB3F57" w:rsidP="00DB3F5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Students will complete an in class writing assignment regarding the novel on the first full day of class after their return.  </w:t>
      </w:r>
      <w:r w:rsidR="00FC3D8D">
        <w:rPr>
          <w:sz w:val="24"/>
          <w:szCs w:val="24"/>
        </w:rPr>
        <w:t>(Worth a Project Grade)</w:t>
      </w:r>
    </w:p>
    <w:p w14:paraId="01D29013" w14:textId="77777777" w:rsidR="00DB3F57" w:rsidRPr="00FC3D8D" w:rsidRDefault="00FC3D8D" w:rsidP="00FC3D8D">
      <w:pPr>
        <w:tabs>
          <w:tab w:val="left" w:pos="3990"/>
          <w:tab w:val="center" w:pos="4680"/>
        </w:tabs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FC3D8D">
        <w:rPr>
          <w:b/>
          <w:sz w:val="24"/>
          <w:szCs w:val="24"/>
        </w:rPr>
        <w:t>EXAMPLE:</w:t>
      </w:r>
      <w:r w:rsidRPr="00FC3D8D">
        <w:rPr>
          <w:b/>
          <w:sz w:val="24"/>
          <w:szCs w:val="24"/>
        </w:rPr>
        <w:tab/>
      </w:r>
    </w:p>
    <w:p w14:paraId="05EDCB86" w14:textId="77777777" w:rsidR="00DB3F57" w:rsidRDefault="00DB3F57" w:rsidP="00DB3F57">
      <w:pPr>
        <w:sectPr w:rsidR="00DB3F5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EA58404" w14:textId="77777777" w:rsidR="00DB3F57" w:rsidRPr="00DB3F57" w:rsidRDefault="00DB3F57" w:rsidP="00DB3F57">
      <w:pPr>
        <w:rPr>
          <w:b/>
          <w:sz w:val="20"/>
          <w:szCs w:val="20"/>
        </w:rPr>
      </w:pPr>
      <w:r w:rsidRPr="00DB3F57">
        <w:rPr>
          <w:b/>
          <w:sz w:val="20"/>
          <w:szCs w:val="20"/>
        </w:rPr>
        <w:lastRenderedPageBreak/>
        <w:t xml:space="preserve">Quotation sample (from A Separate Peace) </w:t>
      </w:r>
    </w:p>
    <w:p w14:paraId="7EC637A0" w14:textId="77777777" w:rsidR="00DB3F57" w:rsidRPr="00DB3F57" w:rsidRDefault="00DB3F57" w:rsidP="00DB3F57">
      <w:pPr>
        <w:rPr>
          <w:sz w:val="20"/>
          <w:szCs w:val="20"/>
        </w:rPr>
      </w:pPr>
      <w:r w:rsidRPr="00DB3F57">
        <w:rPr>
          <w:sz w:val="20"/>
          <w:szCs w:val="20"/>
        </w:rPr>
        <w:t xml:space="preserve">“The tree was not only stripped by the cold season, it seemed weary from age, enfeebled, dry. I was thankful, very thankful that I had seen it. So the more things remain the same, they more they change after all …Nothing endures, not a tree, not love, not even a death by violence.” </w:t>
      </w:r>
    </w:p>
    <w:p w14:paraId="1550F033" w14:textId="77777777" w:rsidR="00DB3F57" w:rsidRDefault="00DB3F57" w:rsidP="00DB3F57">
      <w:pPr>
        <w:rPr>
          <w:sz w:val="20"/>
          <w:szCs w:val="20"/>
        </w:rPr>
      </w:pPr>
    </w:p>
    <w:p w14:paraId="5D1B8228" w14:textId="77777777" w:rsidR="00DB3F57" w:rsidRDefault="00DB3F57" w:rsidP="00DB3F57">
      <w:pPr>
        <w:rPr>
          <w:sz w:val="20"/>
          <w:szCs w:val="20"/>
        </w:rPr>
      </w:pPr>
    </w:p>
    <w:p w14:paraId="035D2A20" w14:textId="77777777" w:rsidR="00DB3F57" w:rsidRDefault="00DB3F57" w:rsidP="00DB3F57">
      <w:pPr>
        <w:rPr>
          <w:sz w:val="20"/>
          <w:szCs w:val="20"/>
        </w:rPr>
      </w:pPr>
    </w:p>
    <w:p w14:paraId="2825CF30" w14:textId="77777777" w:rsidR="00DB3F57" w:rsidRDefault="00DB3F57" w:rsidP="00DB3F57">
      <w:pPr>
        <w:rPr>
          <w:sz w:val="20"/>
          <w:szCs w:val="20"/>
        </w:rPr>
      </w:pPr>
    </w:p>
    <w:p w14:paraId="4D8A3BCE" w14:textId="77777777" w:rsidR="00DB3F57" w:rsidRPr="00DB3F57" w:rsidRDefault="00DB3F57" w:rsidP="00DB3F57">
      <w:pPr>
        <w:rPr>
          <w:b/>
          <w:sz w:val="20"/>
          <w:szCs w:val="20"/>
        </w:rPr>
      </w:pPr>
      <w:r w:rsidRPr="00DB3F57">
        <w:rPr>
          <w:b/>
          <w:sz w:val="20"/>
          <w:szCs w:val="20"/>
        </w:rPr>
        <w:lastRenderedPageBreak/>
        <w:t xml:space="preserve">Page: </w:t>
      </w:r>
    </w:p>
    <w:p w14:paraId="4B251FBB" w14:textId="77777777" w:rsidR="00DB3F57" w:rsidRPr="00DB3F57" w:rsidRDefault="00DB3F57" w:rsidP="00DB3F57">
      <w:pPr>
        <w:rPr>
          <w:sz w:val="20"/>
          <w:szCs w:val="20"/>
        </w:rPr>
      </w:pPr>
      <w:r w:rsidRPr="00DB3F57">
        <w:rPr>
          <w:sz w:val="20"/>
          <w:szCs w:val="20"/>
        </w:rPr>
        <w:t xml:space="preserve"> </w:t>
      </w:r>
    </w:p>
    <w:p w14:paraId="6A3F373A" w14:textId="77777777" w:rsidR="00DB3F57" w:rsidRPr="00DB3F57" w:rsidRDefault="00DB3F57" w:rsidP="00DB3F57">
      <w:pPr>
        <w:rPr>
          <w:sz w:val="20"/>
          <w:szCs w:val="20"/>
        </w:rPr>
      </w:pPr>
      <w:r w:rsidRPr="00DB3F57">
        <w:rPr>
          <w:sz w:val="20"/>
          <w:szCs w:val="20"/>
        </w:rPr>
        <w:t xml:space="preserve">14 </w:t>
      </w:r>
    </w:p>
    <w:p w14:paraId="1636944C" w14:textId="77777777" w:rsidR="00DB3F57" w:rsidRDefault="00DB3F57" w:rsidP="00DB3F57">
      <w:pPr>
        <w:rPr>
          <w:sz w:val="20"/>
          <w:szCs w:val="20"/>
        </w:rPr>
      </w:pPr>
    </w:p>
    <w:p w14:paraId="46E3F47C" w14:textId="77777777" w:rsidR="00DB3F57" w:rsidRDefault="00DB3F57" w:rsidP="00DB3F57">
      <w:pPr>
        <w:rPr>
          <w:sz w:val="20"/>
          <w:szCs w:val="20"/>
        </w:rPr>
      </w:pPr>
    </w:p>
    <w:p w14:paraId="322720D3" w14:textId="77777777" w:rsidR="00DB3F57" w:rsidRDefault="00DB3F57" w:rsidP="00DB3F57">
      <w:pPr>
        <w:rPr>
          <w:sz w:val="20"/>
          <w:szCs w:val="20"/>
        </w:rPr>
      </w:pPr>
    </w:p>
    <w:p w14:paraId="22230816" w14:textId="77777777" w:rsidR="00DB3F57" w:rsidRDefault="00DB3F57" w:rsidP="00DB3F57">
      <w:pPr>
        <w:rPr>
          <w:sz w:val="20"/>
          <w:szCs w:val="20"/>
        </w:rPr>
      </w:pPr>
    </w:p>
    <w:p w14:paraId="34F9E7C5" w14:textId="77777777" w:rsidR="00DB3F57" w:rsidRDefault="00DB3F57" w:rsidP="00DB3F57">
      <w:pPr>
        <w:rPr>
          <w:sz w:val="20"/>
          <w:szCs w:val="20"/>
        </w:rPr>
      </w:pPr>
    </w:p>
    <w:p w14:paraId="723D37BF" w14:textId="77777777" w:rsidR="00DB3F57" w:rsidRDefault="00DB3F57" w:rsidP="00DB3F57">
      <w:pPr>
        <w:rPr>
          <w:sz w:val="20"/>
          <w:szCs w:val="20"/>
        </w:rPr>
      </w:pPr>
    </w:p>
    <w:p w14:paraId="319089A8" w14:textId="77777777" w:rsidR="00DB3F57" w:rsidRDefault="00DB3F57" w:rsidP="00DB3F57">
      <w:pPr>
        <w:rPr>
          <w:sz w:val="20"/>
          <w:szCs w:val="20"/>
        </w:rPr>
      </w:pPr>
    </w:p>
    <w:p w14:paraId="10FDC1D5" w14:textId="77777777" w:rsidR="00DB3F57" w:rsidRDefault="00DB3F57" w:rsidP="00DB3F57">
      <w:pPr>
        <w:rPr>
          <w:sz w:val="20"/>
          <w:szCs w:val="20"/>
        </w:rPr>
      </w:pPr>
    </w:p>
    <w:p w14:paraId="7201CD03" w14:textId="77777777" w:rsidR="00DB3F57" w:rsidRPr="00DB3F57" w:rsidRDefault="00DB3F57" w:rsidP="00DB3F57">
      <w:pPr>
        <w:rPr>
          <w:b/>
          <w:sz w:val="20"/>
          <w:szCs w:val="20"/>
        </w:rPr>
      </w:pPr>
      <w:r w:rsidRPr="00DB3F57">
        <w:rPr>
          <w:b/>
          <w:sz w:val="20"/>
          <w:szCs w:val="20"/>
        </w:rPr>
        <w:lastRenderedPageBreak/>
        <w:t xml:space="preserve">This Shows…  </w:t>
      </w:r>
    </w:p>
    <w:p w14:paraId="4A22D49D" w14:textId="77777777" w:rsidR="00CE37D2" w:rsidRPr="00DB3F57" w:rsidRDefault="00DB3F57" w:rsidP="00DB3F57">
      <w:pPr>
        <w:rPr>
          <w:sz w:val="20"/>
          <w:szCs w:val="20"/>
        </w:rPr>
      </w:pPr>
      <w:r w:rsidRPr="00DB3F57">
        <w:rPr>
          <w:sz w:val="20"/>
          <w:szCs w:val="20"/>
        </w:rPr>
        <w:t xml:space="preserve">…how the author uses </w:t>
      </w:r>
      <w:r>
        <w:rPr>
          <w:sz w:val="20"/>
          <w:szCs w:val="20"/>
        </w:rPr>
        <w:t xml:space="preserve">foreshadowing at the beginning </w:t>
      </w:r>
      <w:r w:rsidRPr="00DB3F57">
        <w:rPr>
          <w:sz w:val="20"/>
          <w:szCs w:val="20"/>
        </w:rPr>
        <w:t>of the novel. Gene notices t</w:t>
      </w:r>
      <w:r>
        <w:rPr>
          <w:sz w:val="20"/>
          <w:szCs w:val="20"/>
        </w:rPr>
        <w:t xml:space="preserve">hat the tree is old and weary, </w:t>
      </w:r>
      <w:r w:rsidRPr="00DB3F57">
        <w:rPr>
          <w:sz w:val="20"/>
          <w:szCs w:val="20"/>
        </w:rPr>
        <w:t>maybe like how he is f</w:t>
      </w:r>
      <w:r>
        <w:rPr>
          <w:sz w:val="20"/>
          <w:szCs w:val="20"/>
        </w:rPr>
        <w:t xml:space="preserve">eeling about the memories from </w:t>
      </w:r>
      <w:r w:rsidRPr="00DB3F57">
        <w:rPr>
          <w:sz w:val="20"/>
          <w:szCs w:val="20"/>
        </w:rPr>
        <w:t>his school days. He has com</w:t>
      </w:r>
      <w:r>
        <w:rPr>
          <w:sz w:val="20"/>
          <w:szCs w:val="20"/>
        </w:rPr>
        <w:t xml:space="preserve">e back to the school to relive </w:t>
      </w:r>
      <w:r w:rsidRPr="00DB3F57">
        <w:rPr>
          <w:sz w:val="20"/>
          <w:szCs w:val="20"/>
        </w:rPr>
        <w:t>his experiences from 15 y</w:t>
      </w:r>
      <w:r>
        <w:rPr>
          <w:sz w:val="20"/>
          <w:szCs w:val="20"/>
        </w:rPr>
        <w:t xml:space="preserve">ears before and they seem like </w:t>
      </w:r>
      <w:r w:rsidRPr="00DB3F57">
        <w:rPr>
          <w:sz w:val="20"/>
          <w:szCs w:val="20"/>
        </w:rPr>
        <w:t>they were traumatic. H</w:t>
      </w:r>
      <w:r>
        <w:rPr>
          <w:sz w:val="20"/>
          <w:szCs w:val="20"/>
        </w:rPr>
        <w:t xml:space="preserve">e makes reference to death and </w:t>
      </w:r>
      <w:r w:rsidRPr="00DB3F57">
        <w:rPr>
          <w:sz w:val="20"/>
          <w:szCs w:val="20"/>
        </w:rPr>
        <w:t xml:space="preserve">change, which will probably come up later in the </w:t>
      </w:r>
      <w:proofErr w:type="gramStart"/>
      <w:r w:rsidRPr="00DB3F57">
        <w:rPr>
          <w:sz w:val="20"/>
          <w:szCs w:val="20"/>
        </w:rPr>
        <w:t>book .</w:t>
      </w:r>
      <w:proofErr w:type="gramEnd"/>
      <w:r w:rsidRPr="00DB3F57">
        <w:rPr>
          <w:sz w:val="20"/>
          <w:szCs w:val="20"/>
        </w:rPr>
        <w:t xml:space="preserve"> </w:t>
      </w:r>
      <w:r w:rsidRPr="00DB3F57">
        <w:rPr>
          <w:sz w:val="20"/>
          <w:szCs w:val="20"/>
        </w:rPr>
        <w:cr/>
      </w:r>
    </w:p>
    <w:sectPr w:rsidR="00CE37D2" w:rsidRPr="00DB3F57" w:rsidSect="00DB3F57">
      <w:type w:val="continuous"/>
      <w:pgSz w:w="12240" w:h="15840"/>
      <w:pgMar w:top="1440" w:right="1440" w:bottom="1440" w:left="1440" w:header="720" w:footer="720" w:gutter="0"/>
      <w:cols w:num="3" w:sep="1" w:space="720" w:equalWidth="0">
        <w:col w:w="3168" w:space="720"/>
        <w:col w:w="1584" w:space="720"/>
        <w:col w:w="3168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25664"/>
    <w:multiLevelType w:val="hybridMultilevel"/>
    <w:tmpl w:val="3DB811B8"/>
    <w:lvl w:ilvl="0" w:tplc="DC9CFA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482FDC"/>
    <w:multiLevelType w:val="hybridMultilevel"/>
    <w:tmpl w:val="F13AE3D6"/>
    <w:lvl w:ilvl="0" w:tplc="A92A5BE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F57"/>
    <w:rsid w:val="00080DC2"/>
    <w:rsid w:val="0048791D"/>
    <w:rsid w:val="004C2F6E"/>
    <w:rsid w:val="00A45CA4"/>
    <w:rsid w:val="00BD0E8D"/>
    <w:rsid w:val="00CE37D2"/>
    <w:rsid w:val="00D259AF"/>
    <w:rsid w:val="00DB3F57"/>
    <w:rsid w:val="00FC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7C09D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3F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3F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Kellyb</dc:creator>
  <cp:lastModifiedBy>AllSaints</cp:lastModifiedBy>
  <cp:revision>2</cp:revision>
  <cp:lastPrinted>2015-06-08T17:30:00Z</cp:lastPrinted>
  <dcterms:created xsi:type="dcterms:W3CDTF">2017-06-07T17:09:00Z</dcterms:created>
  <dcterms:modified xsi:type="dcterms:W3CDTF">2017-06-07T17:09:00Z</dcterms:modified>
</cp:coreProperties>
</file>